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D6D" w:rsidRPr="00747A57" w:rsidRDefault="00BF4D6D" w:rsidP="006F60B4">
      <w:pPr>
        <w:spacing w:before="100" w:beforeAutospacing="1" w:after="100" w:afterAutospacing="1"/>
        <w:jc w:val="center"/>
        <w:rPr>
          <w:b/>
          <w:bCs/>
          <w:sz w:val="22"/>
          <w:szCs w:val="22"/>
          <w:rtl/>
        </w:rPr>
      </w:pPr>
      <w:r w:rsidRPr="00747A57">
        <w:rPr>
          <w:rFonts w:hint="cs"/>
          <w:b/>
          <w:bCs/>
          <w:sz w:val="22"/>
          <w:szCs w:val="22"/>
          <w:rtl/>
        </w:rPr>
        <w:t>מדינת ישראל</w:t>
      </w:r>
    </w:p>
    <w:p w:rsidR="00BF4D6D" w:rsidRPr="00747A57" w:rsidRDefault="00BF4D6D" w:rsidP="002933BD">
      <w:pPr>
        <w:spacing w:before="100" w:beforeAutospacing="1" w:after="100" w:afterAutospacing="1"/>
        <w:jc w:val="center"/>
        <w:rPr>
          <w:b/>
          <w:bCs/>
          <w:sz w:val="22"/>
          <w:szCs w:val="22"/>
          <w:rtl/>
        </w:rPr>
      </w:pPr>
      <w:r w:rsidRPr="00747A57">
        <w:rPr>
          <w:rFonts w:hint="cs"/>
          <w:b/>
          <w:bCs/>
          <w:sz w:val="22"/>
          <w:szCs w:val="22"/>
          <w:rtl/>
        </w:rPr>
        <w:t xml:space="preserve">משרד הבריאות </w:t>
      </w:r>
    </w:p>
    <w:p w:rsidR="00BF4D6D" w:rsidRPr="00747A57" w:rsidRDefault="00BF4D6D" w:rsidP="002933BD">
      <w:pPr>
        <w:spacing w:before="100" w:beforeAutospacing="1" w:after="100" w:afterAutospacing="1"/>
        <w:jc w:val="center"/>
        <w:rPr>
          <w:b/>
          <w:bCs/>
          <w:sz w:val="22"/>
          <w:szCs w:val="22"/>
          <w:rtl/>
        </w:rPr>
      </w:pPr>
      <w:r w:rsidRPr="00747A57">
        <w:rPr>
          <w:rFonts w:hint="cs"/>
          <w:b/>
          <w:bCs/>
          <w:sz w:val="22"/>
          <w:szCs w:val="22"/>
          <w:rtl/>
        </w:rPr>
        <w:t xml:space="preserve">המרכז </w:t>
      </w:r>
      <w:r w:rsidR="00733141">
        <w:rPr>
          <w:rFonts w:hint="cs"/>
          <w:b/>
          <w:bCs/>
          <w:sz w:val="22"/>
          <w:szCs w:val="22"/>
          <w:rtl/>
        </w:rPr>
        <w:t>הרפואי לבריאות הנפש מעלה</w:t>
      </w:r>
      <w:r w:rsidRPr="00747A57">
        <w:rPr>
          <w:rFonts w:hint="cs"/>
          <w:b/>
          <w:bCs/>
          <w:sz w:val="22"/>
          <w:szCs w:val="22"/>
          <w:rtl/>
        </w:rPr>
        <w:t xml:space="preserve"> הכרמל</w:t>
      </w:r>
    </w:p>
    <w:p w:rsidR="007208D5" w:rsidRPr="00747A57" w:rsidRDefault="007208D5" w:rsidP="00747A57">
      <w:pPr>
        <w:jc w:val="center"/>
        <w:rPr>
          <w:rtl/>
        </w:rPr>
      </w:pPr>
      <w:r w:rsidRPr="00747A57">
        <w:rPr>
          <w:rFonts w:hint="cs"/>
          <w:b/>
          <w:bCs/>
          <w:sz w:val="22"/>
          <w:szCs w:val="22"/>
          <w:rtl/>
        </w:rPr>
        <w:t xml:space="preserve">מכרז מס' </w:t>
      </w:r>
      <w:r w:rsidR="00747A57" w:rsidRPr="00747A57">
        <w:rPr>
          <w:rFonts w:hint="cs"/>
          <w:b/>
          <w:bCs/>
          <w:sz w:val="22"/>
          <w:szCs w:val="22"/>
          <w:rtl/>
        </w:rPr>
        <w:t>1</w:t>
      </w:r>
      <w:r w:rsidR="00991B46" w:rsidRPr="00747A57">
        <w:rPr>
          <w:rFonts w:hint="cs"/>
          <w:b/>
          <w:bCs/>
          <w:sz w:val="22"/>
          <w:szCs w:val="22"/>
          <w:rtl/>
        </w:rPr>
        <w:t>/201</w:t>
      </w:r>
      <w:r w:rsidR="00747A57" w:rsidRPr="00747A57">
        <w:rPr>
          <w:rFonts w:hint="cs"/>
          <w:b/>
          <w:bCs/>
          <w:sz w:val="22"/>
          <w:szCs w:val="22"/>
          <w:rtl/>
        </w:rPr>
        <w:t>6</w:t>
      </w:r>
      <w:r w:rsidRPr="00747A57">
        <w:rPr>
          <w:rFonts w:hint="cs"/>
          <w:b/>
          <w:bCs/>
          <w:sz w:val="22"/>
          <w:szCs w:val="22"/>
          <w:rtl/>
        </w:rPr>
        <w:br/>
      </w:r>
      <w:r w:rsidR="002933BD" w:rsidRPr="00747A57">
        <w:rPr>
          <w:rFonts w:hint="cs"/>
          <w:sz w:val="22"/>
          <w:szCs w:val="22"/>
          <w:rtl/>
        </w:rPr>
        <w:t>"</w:t>
      </w:r>
      <w:r w:rsidR="00254358" w:rsidRPr="00747A57">
        <w:rPr>
          <w:rFonts w:cs="BN Bullet" w:hint="cs"/>
          <w:b/>
          <w:bCs/>
          <w:sz w:val="40"/>
          <w:szCs w:val="40"/>
          <w:rtl/>
        </w:rPr>
        <w:t xml:space="preserve"> </w:t>
      </w:r>
      <w:r w:rsidR="00747A57" w:rsidRPr="00747A57">
        <w:rPr>
          <w:rFonts w:hint="cs"/>
          <w:b/>
          <w:bCs/>
          <w:sz w:val="22"/>
          <w:szCs w:val="22"/>
          <w:rtl/>
        </w:rPr>
        <w:t>תוספת יחידת קירור מים 300 טון קירור</w:t>
      </w:r>
      <w:r w:rsidR="00254358" w:rsidRPr="00747A57">
        <w:rPr>
          <w:rFonts w:hint="cs"/>
          <w:sz w:val="22"/>
          <w:szCs w:val="22"/>
          <w:rtl/>
        </w:rPr>
        <w:t>.</w:t>
      </w:r>
      <w:r w:rsidR="002933BD" w:rsidRPr="00747A57">
        <w:rPr>
          <w:rFonts w:hint="cs"/>
          <w:sz w:val="22"/>
          <w:szCs w:val="22"/>
          <w:rtl/>
        </w:rPr>
        <w:t>"</w:t>
      </w:r>
    </w:p>
    <w:p w:rsidR="007208D5" w:rsidRPr="00747A57" w:rsidRDefault="007F4331" w:rsidP="00733141">
      <w:pPr>
        <w:rPr>
          <w:sz w:val="22"/>
          <w:szCs w:val="22"/>
          <w:rtl/>
        </w:rPr>
      </w:pPr>
      <w:r w:rsidRPr="00747A57">
        <w:rPr>
          <w:rFonts w:hint="cs"/>
          <w:sz w:val="22"/>
          <w:szCs w:val="22"/>
          <w:rtl/>
        </w:rPr>
        <w:t xml:space="preserve">המרכז </w:t>
      </w:r>
      <w:r w:rsidR="00733141">
        <w:rPr>
          <w:rFonts w:hint="cs"/>
          <w:sz w:val="22"/>
          <w:szCs w:val="22"/>
          <w:rtl/>
        </w:rPr>
        <w:t xml:space="preserve">הרפואי </w:t>
      </w:r>
      <w:r w:rsidRPr="00747A57">
        <w:rPr>
          <w:rFonts w:hint="cs"/>
          <w:sz w:val="22"/>
          <w:szCs w:val="22"/>
          <w:rtl/>
        </w:rPr>
        <w:t xml:space="preserve">לבריאות הנפש </w:t>
      </w:r>
      <w:r w:rsidR="00733141">
        <w:rPr>
          <w:rFonts w:hint="cs"/>
          <w:sz w:val="22"/>
          <w:szCs w:val="22"/>
          <w:rtl/>
        </w:rPr>
        <w:t>מעלה</w:t>
      </w:r>
      <w:r w:rsidRPr="00747A57">
        <w:rPr>
          <w:rFonts w:hint="cs"/>
          <w:sz w:val="22"/>
          <w:szCs w:val="22"/>
          <w:rtl/>
        </w:rPr>
        <w:t xml:space="preserve"> הכרמל </w:t>
      </w:r>
      <w:r w:rsidR="007208D5" w:rsidRPr="00747A57">
        <w:rPr>
          <w:rFonts w:hint="cs"/>
          <w:sz w:val="22"/>
          <w:szCs w:val="22"/>
          <w:rtl/>
        </w:rPr>
        <w:t xml:space="preserve"> (להלן: "ה</w:t>
      </w:r>
      <w:r w:rsidR="002933BD" w:rsidRPr="00747A57">
        <w:rPr>
          <w:rFonts w:hint="cs"/>
          <w:sz w:val="22"/>
          <w:szCs w:val="22"/>
          <w:rtl/>
        </w:rPr>
        <w:t>מרכז</w:t>
      </w:r>
      <w:r w:rsidR="007208D5" w:rsidRPr="00747A57">
        <w:rPr>
          <w:rFonts w:hint="cs"/>
          <w:sz w:val="22"/>
          <w:szCs w:val="22"/>
          <w:rtl/>
        </w:rPr>
        <w:t xml:space="preserve">") מעוניין בקבלת הצעות </w:t>
      </w:r>
      <w:r w:rsidR="002933BD" w:rsidRPr="00747A57">
        <w:rPr>
          <w:rFonts w:hint="cs"/>
          <w:sz w:val="22"/>
          <w:szCs w:val="22"/>
          <w:rtl/>
        </w:rPr>
        <w:t>למטרת: "</w:t>
      </w:r>
      <w:r w:rsidR="00254358" w:rsidRPr="00747A57">
        <w:rPr>
          <w:rFonts w:hint="cs"/>
          <w:sz w:val="22"/>
          <w:szCs w:val="22"/>
          <w:rtl/>
        </w:rPr>
        <w:t xml:space="preserve"> </w:t>
      </w:r>
      <w:r w:rsidR="00747A57" w:rsidRPr="00747A57">
        <w:rPr>
          <w:rFonts w:hint="cs"/>
          <w:b/>
          <w:bCs/>
          <w:sz w:val="22"/>
          <w:szCs w:val="22"/>
          <w:rtl/>
        </w:rPr>
        <w:t>תוספת יחידת קירור מים 300 טון קירור</w:t>
      </w:r>
      <w:r w:rsidR="00747A57" w:rsidRPr="00747A57">
        <w:rPr>
          <w:rFonts w:hint="cs"/>
          <w:sz w:val="22"/>
          <w:szCs w:val="22"/>
          <w:rtl/>
        </w:rPr>
        <w:t xml:space="preserve"> </w:t>
      </w:r>
      <w:r w:rsidR="002933BD" w:rsidRPr="00747A57">
        <w:rPr>
          <w:rFonts w:hint="cs"/>
          <w:sz w:val="22"/>
          <w:szCs w:val="22"/>
          <w:rtl/>
        </w:rPr>
        <w:t>"</w:t>
      </w:r>
      <w:r w:rsidR="007208D5" w:rsidRPr="00747A57">
        <w:rPr>
          <w:rFonts w:hint="cs"/>
          <w:sz w:val="22"/>
          <w:szCs w:val="22"/>
          <w:rtl/>
        </w:rPr>
        <w:t xml:space="preserve"> וזאת בהתאם לתנאים והדרישות המפורטים במסמכי המכרז.</w:t>
      </w:r>
    </w:p>
    <w:p w:rsidR="007208D5" w:rsidRPr="00747A57" w:rsidRDefault="005A3529" w:rsidP="007208D5">
      <w:pPr>
        <w:spacing w:before="100" w:beforeAutospacing="1" w:after="100" w:afterAutospacing="1"/>
        <w:rPr>
          <w:rtl/>
        </w:rPr>
      </w:pPr>
      <w:r w:rsidRPr="00747A57">
        <w:rPr>
          <w:rFonts w:hint="cs"/>
          <w:b/>
          <w:bCs/>
          <w:sz w:val="22"/>
          <w:szCs w:val="22"/>
          <w:u w:val="single"/>
          <w:rtl/>
        </w:rPr>
        <w:t>תמצית תנאי הסף</w:t>
      </w:r>
      <w:r w:rsidR="007208D5" w:rsidRPr="00747A57">
        <w:rPr>
          <w:rFonts w:hint="cs"/>
          <w:b/>
          <w:bCs/>
          <w:sz w:val="22"/>
          <w:szCs w:val="22"/>
          <w:u w:val="single"/>
          <w:rtl/>
        </w:rPr>
        <w:t xml:space="preserve"> להשתתפות במכרז</w:t>
      </w:r>
    </w:p>
    <w:p w:rsidR="00747A57" w:rsidRPr="003218BF" w:rsidRDefault="007208D5" w:rsidP="00747A57">
      <w:pPr>
        <w:ind w:left="226" w:hanging="226"/>
        <w:jc w:val="both"/>
        <w:rPr>
          <w:rFonts w:cs="David"/>
          <w:rtl/>
        </w:rPr>
      </w:pPr>
      <w:r w:rsidRPr="00C53DE4">
        <w:rPr>
          <w:rFonts w:hint="cs"/>
          <w:b/>
          <w:bCs/>
          <w:color w:val="333399"/>
          <w:sz w:val="22"/>
          <w:szCs w:val="22"/>
          <w:u w:val="single"/>
          <w:rtl/>
        </w:rPr>
        <w:t>א</w:t>
      </w:r>
      <w:r w:rsidR="00747A57" w:rsidRPr="00747A57">
        <w:rPr>
          <w:rFonts w:cs="David" w:hint="cs"/>
          <w:rtl/>
        </w:rPr>
        <w:t xml:space="preserve"> </w:t>
      </w:r>
      <w:r w:rsidR="00747A57" w:rsidRPr="003218BF">
        <w:rPr>
          <w:rFonts w:cs="David" w:hint="cs"/>
          <w:rtl/>
        </w:rPr>
        <w:t xml:space="preserve">להיות </w:t>
      </w:r>
      <w:r w:rsidR="00747A57" w:rsidRPr="003218BF">
        <w:rPr>
          <w:rFonts w:cs="David" w:hint="cs"/>
          <w:b/>
          <w:bCs/>
          <w:rtl/>
        </w:rPr>
        <w:t>קבלן רשום</w:t>
      </w:r>
      <w:r w:rsidR="00747A57" w:rsidRPr="003218BF">
        <w:rPr>
          <w:rFonts w:cs="David" w:hint="cs"/>
          <w:rtl/>
        </w:rPr>
        <w:t xml:space="preserve"> על פי חוק רישום קבלנים לעבודות הנדסה בנאיות תשכ"ט - 1969, התקנות, הצווים והכללים שעל פיו</w:t>
      </w:r>
      <w:r w:rsidR="00747A57">
        <w:rPr>
          <w:rFonts w:cs="David" w:hint="cs"/>
          <w:rtl/>
        </w:rPr>
        <w:t>,</w:t>
      </w:r>
      <w:r w:rsidR="00747A57" w:rsidRPr="003218BF">
        <w:rPr>
          <w:rFonts w:cs="David" w:hint="cs"/>
          <w:rtl/>
        </w:rPr>
        <w:t xml:space="preserve"> בהיקף ובסיווג המתאימים בענפים ובעבודות הנדרש</w:t>
      </w:r>
      <w:r w:rsidR="00747A57">
        <w:rPr>
          <w:rFonts w:cs="David" w:hint="cs"/>
          <w:rtl/>
        </w:rPr>
        <w:t>ות</w:t>
      </w:r>
      <w:r w:rsidR="00747A57" w:rsidRPr="003218BF">
        <w:rPr>
          <w:rFonts w:cs="David" w:hint="cs"/>
          <w:rtl/>
        </w:rPr>
        <w:t xml:space="preserve"> ע"י המזמין לצורך ביצוע </w:t>
      </w:r>
      <w:proofErr w:type="spellStart"/>
      <w:r w:rsidR="00747A57" w:rsidRPr="003218BF">
        <w:rPr>
          <w:rFonts w:cs="David" w:hint="cs"/>
          <w:rtl/>
        </w:rPr>
        <w:t>הפרוייקט</w:t>
      </w:r>
      <w:proofErr w:type="spellEnd"/>
      <w:r w:rsidR="00747A57" w:rsidRPr="003218BF">
        <w:rPr>
          <w:rFonts w:cs="David" w:hint="cs"/>
          <w:rtl/>
        </w:rPr>
        <w:t xml:space="preserve">. קבלן בסיווג </w:t>
      </w:r>
      <w:r w:rsidR="00747A57" w:rsidRPr="003218BF">
        <w:rPr>
          <w:rFonts w:cs="David" w:hint="cs"/>
          <w:u w:val="single"/>
          <w:rtl/>
        </w:rPr>
        <w:t xml:space="preserve">170 ב' </w:t>
      </w:r>
      <w:r w:rsidR="00747A57">
        <w:rPr>
          <w:rFonts w:cs="David" w:hint="cs"/>
          <w:u w:val="single"/>
          <w:rtl/>
        </w:rPr>
        <w:t>1</w:t>
      </w:r>
      <w:r w:rsidR="00747A57" w:rsidRPr="003218BF">
        <w:rPr>
          <w:rFonts w:cs="David" w:hint="cs"/>
          <w:u w:val="single"/>
          <w:rtl/>
        </w:rPr>
        <w:t xml:space="preserve"> </w:t>
      </w:r>
      <w:r w:rsidR="00747A57" w:rsidRPr="003218BF">
        <w:rPr>
          <w:rFonts w:cs="David" w:hint="cs"/>
          <w:rtl/>
        </w:rPr>
        <w:t xml:space="preserve"> לפחות.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ab/>
      </w:r>
      <w:r w:rsidRPr="003218BF">
        <w:rPr>
          <w:rFonts w:cs="David" w:hint="cs"/>
          <w:rtl/>
        </w:rPr>
        <w:tab/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>ב.</w:t>
      </w:r>
      <w:r w:rsidRPr="003218BF">
        <w:rPr>
          <w:rFonts w:cs="David" w:hint="cs"/>
          <w:rtl/>
        </w:rPr>
        <w:tab/>
      </w:r>
      <w:r w:rsidRPr="003218BF">
        <w:rPr>
          <w:rFonts w:cs="David" w:hint="cs"/>
          <w:b/>
          <w:bCs/>
          <w:rtl/>
        </w:rPr>
        <w:t xml:space="preserve">להיות בעל </w:t>
      </w:r>
      <w:proofErr w:type="spellStart"/>
      <w:r w:rsidRPr="003218BF">
        <w:rPr>
          <w:rFonts w:cs="David" w:hint="cs"/>
          <w:b/>
          <w:bCs/>
          <w:rtl/>
        </w:rPr>
        <w:t>נסיון</w:t>
      </w:r>
      <w:proofErr w:type="spellEnd"/>
      <w:r w:rsidRPr="003218BF">
        <w:rPr>
          <w:rFonts w:cs="David" w:hint="cs"/>
          <w:b/>
          <w:bCs/>
          <w:rtl/>
        </w:rPr>
        <w:t xml:space="preserve"> חיובי מוכח</w:t>
      </w:r>
      <w:r w:rsidRPr="003218BF">
        <w:rPr>
          <w:rFonts w:cs="David" w:hint="cs"/>
          <w:rtl/>
        </w:rPr>
        <w:t xml:space="preserve"> בהקמת פרויקטים, אשר מורכבותם הטכנולוגית ועלותם הכספית הינם דומים לאלו של </w:t>
      </w:r>
      <w:proofErr w:type="spellStart"/>
      <w:r w:rsidRPr="003218BF">
        <w:rPr>
          <w:rFonts w:cs="David" w:hint="cs"/>
          <w:rtl/>
        </w:rPr>
        <w:t>הפרוייקט</w:t>
      </w:r>
      <w:proofErr w:type="spellEnd"/>
      <w:r w:rsidRPr="003218BF">
        <w:rPr>
          <w:rFonts w:cs="David" w:hint="cs"/>
          <w:rtl/>
        </w:rPr>
        <w:t>, נשוא המכרז.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ab/>
        <w:t>לחילופין: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ab/>
        <w:t xml:space="preserve">להיות בעל </w:t>
      </w:r>
      <w:proofErr w:type="spellStart"/>
      <w:r w:rsidRPr="003218BF">
        <w:rPr>
          <w:rFonts w:cs="David" w:hint="cs"/>
          <w:rtl/>
        </w:rPr>
        <w:t>נסיון</w:t>
      </w:r>
      <w:proofErr w:type="spellEnd"/>
      <w:r w:rsidRPr="003218BF">
        <w:rPr>
          <w:rFonts w:cs="David" w:hint="cs"/>
          <w:rtl/>
        </w:rPr>
        <w:t xml:space="preserve"> חיובי מוכח בהקמת 3 פרויקטים, אשר מורכבותם הטכנולוגית דומה לאלו של </w:t>
      </w:r>
      <w:proofErr w:type="spellStart"/>
      <w:r w:rsidRPr="003218BF">
        <w:rPr>
          <w:rFonts w:cs="David" w:hint="cs"/>
          <w:rtl/>
        </w:rPr>
        <w:t>הפרוייקט</w:t>
      </w:r>
      <w:proofErr w:type="spellEnd"/>
      <w:r w:rsidRPr="003218BF">
        <w:rPr>
          <w:rFonts w:cs="David" w:hint="cs"/>
          <w:rtl/>
        </w:rPr>
        <w:t xml:space="preserve"> נשוא המכרז  והעלות הכספית, של כל אחד מהם, שווה למחצית עלות </w:t>
      </w:r>
      <w:proofErr w:type="spellStart"/>
      <w:r w:rsidRPr="003218BF">
        <w:rPr>
          <w:rFonts w:cs="David" w:hint="cs"/>
          <w:rtl/>
        </w:rPr>
        <w:t>הפרוייקט</w:t>
      </w:r>
      <w:proofErr w:type="spellEnd"/>
      <w:r w:rsidRPr="003218BF">
        <w:rPr>
          <w:rFonts w:cs="David" w:hint="cs"/>
          <w:rtl/>
        </w:rPr>
        <w:t xml:space="preserve"> נשוא המכרז.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ab/>
      </w:r>
      <w:proofErr w:type="spellStart"/>
      <w:r w:rsidRPr="003218BF">
        <w:rPr>
          <w:rFonts w:cs="David" w:hint="cs"/>
          <w:rtl/>
        </w:rPr>
        <w:t>הנסיון</w:t>
      </w:r>
      <w:proofErr w:type="spellEnd"/>
      <w:r w:rsidRPr="003218BF">
        <w:rPr>
          <w:rFonts w:cs="David" w:hint="cs"/>
          <w:rtl/>
        </w:rPr>
        <w:t xml:space="preserve">  יתייחס לעבודות במשך </w:t>
      </w:r>
      <w:r w:rsidRPr="003218BF">
        <w:rPr>
          <w:rFonts w:cs="David" w:hint="cs"/>
          <w:u w:val="single"/>
          <w:rtl/>
        </w:rPr>
        <w:t>חמש השנים האחרונות</w:t>
      </w:r>
      <w:r w:rsidRPr="003218BF">
        <w:rPr>
          <w:rFonts w:cs="David" w:hint="cs"/>
          <w:rtl/>
        </w:rPr>
        <w:t>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ab/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>
        <w:rPr>
          <w:rFonts w:cs="David" w:hint="cs"/>
          <w:rtl/>
        </w:rPr>
        <w:tab/>
        <w:t>ג.</w:t>
      </w:r>
      <w:r w:rsidR="00254C0E">
        <w:rPr>
          <w:rFonts w:cs="David" w:hint="cs"/>
          <w:rtl/>
        </w:rPr>
        <w:t xml:space="preserve"> </w:t>
      </w:r>
      <w:r w:rsidRPr="003218BF">
        <w:rPr>
          <w:rFonts w:cs="David" w:hint="cs"/>
          <w:rtl/>
        </w:rPr>
        <w:t xml:space="preserve">להשתתף  </w:t>
      </w:r>
      <w:r w:rsidRPr="003218BF">
        <w:rPr>
          <w:rFonts w:cs="David" w:hint="cs"/>
          <w:b/>
          <w:bCs/>
          <w:rtl/>
        </w:rPr>
        <w:t>בסיור הקבלנים</w:t>
      </w:r>
      <w:r w:rsidRPr="003218BF">
        <w:rPr>
          <w:rFonts w:cs="David" w:hint="cs"/>
          <w:rtl/>
        </w:rPr>
        <w:t xml:space="preserve">  במועד שנקבע בלבד.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>ד.</w:t>
      </w:r>
      <w:r w:rsidRPr="003218BF">
        <w:rPr>
          <w:rFonts w:cs="David" w:hint="cs"/>
          <w:rtl/>
        </w:rPr>
        <w:tab/>
        <w:t xml:space="preserve">להגיש </w:t>
      </w:r>
      <w:r w:rsidRPr="003218BF">
        <w:rPr>
          <w:rFonts w:cs="David" w:hint="cs"/>
          <w:b/>
          <w:bCs/>
          <w:rtl/>
        </w:rPr>
        <w:t xml:space="preserve">המחאה בנקאית או ערבות </w:t>
      </w:r>
      <w:r w:rsidRPr="003218BF">
        <w:rPr>
          <w:rFonts w:cs="David" w:hint="cs"/>
          <w:rtl/>
        </w:rPr>
        <w:t xml:space="preserve">(בנקאית/ חב' ביטוח מורשה) אוטונומית/בלתי מותנית ולא צמודה לטובת משרד הבריאות בסכום (קבוע) של  </w:t>
      </w:r>
      <w:r w:rsidRPr="00084467">
        <w:rPr>
          <w:rFonts w:cs="David" w:hint="cs"/>
          <w:b/>
          <w:bCs/>
          <w:sz w:val="28"/>
          <w:szCs w:val="28"/>
          <w:u w:val="single"/>
          <w:rtl/>
        </w:rPr>
        <w:t xml:space="preserve"> 80,000</w:t>
      </w:r>
      <w:r w:rsidRPr="00084467">
        <w:rPr>
          <w:rFonts w:cs="David" w:hint="cs"/>
          <w:sz w:val="28"/>
          <w:szCs w:val="28"/>
          <w:rtl/>
        </w:rPr>
        <w:t xml:space="preserve"> ₪.</w:t>
      </w:r>
    </w:p>
    <w:p w:rsidR="00747A57" w:rsidRPr="00084467" w:rsidRDefault="00747A57" w:rsidP="00343439">
      <w:pPr>
        <w:ind w:left="226" w:hanging="226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rtl/>
        </w:rPr>
        <w:t xml:space="preserve">   </w:t>
      </w:r>
      <w:r w:rsidRPr="003218BF">
        <w:rPr>
          <w:rFonts w:cs="David" w:hint="cs"/>
          <w:rtl/>
        </w:rPr>
        <w:t xml:space="preserve">תוקף ההמחאה/הערבות יהיה </w:t>
      </w:r>
      <w:r w:rsidR="00970578">
        <w:rPr>
          <w:rFonts w:cs="David" w:hint="cs"/>
          <w:rtl/>
        </w:rPr>
        <w:t>מיום הוצאתה</w:t>
      </w:r>
      <w:r w:rsidRPr="003218BF">
        <w:rPr>
          <w:rFonts w:cs="David" w:hint="cs"/>
          <w:rtl/>
        </w:rPr>
        <w:t xml:space="preserve"> ועד תאריך</w:t>
      </w:r>
      <w:r w:rsidRPr="00084467">
        <w:rPr>
          <w:rFonts w:cs="David" w:hint="cs"/>
          <w:b/>
          <w:bCs/>
          <w:sz w:val="28"/>
          <w:szCs w:val="28"/>
          <w:rtl/>
        </w:rPr>
        <w:t xml:space="preserve"> </w:t>
      </w:r>
      <w:r w:rsidRPr="00084467">
        <w:rPr>
          <w:rFonts w:cs="David" w:hint="cs"/>
          <w:b/>
          <w:bCs/>
          <w:sz w:val="28"/>
          <w:szCs w:val="28"/>
          <w:u w:val="single"/>
          <w:rtl/>
        </w:rPr>
        <w:t>30/</w:t>
      </w:r>
      <w:r w:rsidR="00343439">
        <w:rPr>
          <w:rFonts w:cs="David" w:hint="cs"/>
          <w:b/>
          <w:bCs/>
          <w:sz w:val="28"/>
          <w:szCs w:val="28"/>
          <w:u w:val="single"/>
          <w:rtl/>
        </w:rPr>
        <w:t>11</w:t>
      </w:r>
      <w:r w:rsidRPr="00084467">
        <w:rPr>
          <w:rFonts w:cs="David" w:hint="cs"/>
          <w:b/>
          <w:bCs/>
          <w:sz w:val="28"/>
          <w:szCs w:val="28"/>
          <w:u w:val="single"/>
          <w:rtl/>
        </w:rPr>
        <w:t>/2016</w:t>
      </w:r>
      <w:r w:rsidRPr="00084467">
        <w:rPr>
          <w:rFonts w:cs="David" w:hint="cs"/>
          <w:b/>
          <w:bCs/>
          <w:sz w:val="28"/>
          <w:szCs w:val="28"/>
          <w:rtl/>
        </w:rPr>
        <w:t>.</w:t>
      </w:r>
    </w:p>
    <w:p w:rsidR="00747A57" w:rsidRPr="003218BF" w:rsidRDefault="00747A57" w:rsidP="00747A57">
      <w:pPr>
        <w:ind w:left="226" w:hanging="226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   </w:t>
      </w:r>
      <w:r w:rsidRPr="003218BF">
        <w:rPr>
          <w:rFonts w:cs="David" w:hint="cs"/>
          <w:rtl/>
        </w:rPr>
        <w:t xml:space="preserve">הערבות צריכה להיות של המציע ( לא תתקבל ערבות של צד ג' כלשהו) </w:t>
      </w:r>
      <w:r w:rsidRPr="003218BF">
        <w:rPr>
          <w:rFonts w:cs="David" w:hint="cs"/>
          <w:b/>
          <w:bCs/>
          <w:u w:val="single"/>
          <w:rtl/>
        </w:rPr>
        <w:t>ובנוסח המצורף</w:t>
      </w:r>
      <w:r w:rsidRPr="003218BF">
        <w:rPr>
          <w:rFonts w:cs="David" w:hint="cs"/>
          <w:rtl/>
        </w:rPr>
        <w:t xml:space="preserve"> </w:t>
      </w:r>
      <w:r w:rsidRPr="003218BF">
        <w:rPr>
          <w:rFonts w:cs="David" w:hint="cs"/>
          <w:b/>
          <w:bCs/>
          <w:rtl/>
        </w:rPr>
        <w:t>כנספח למסמך א'</w:t>
      </w:r>
      <w:r w:rsidRPr="003218BF">
        <w:rPr>
          <w:rFonts w:cs="David" w:hint="cs"/>
          <w:rtl/>
        </w:rPr>
        <w:t>.</w:t>
      </w:r>
    </w:p>
    <w:p w:rsidR="00254358" w:rsidRPr="00C53DE4" w:rsidRDefault="00254358" w:rsidP="00747A57">
      <w:pPr>
        <w:ind w:left="226" w:right="720" w:hanging="226"/>
        <w:jc w:val="both"/>
        <w:rPr>
          <w:color w:val="333399"/>
          <w:sz w:val="22"/>
          <w:szCs w:val="22"/>
          <w:rtl/>
        </w:rPr>
      </w:pPr>
    </w:p>
    <w:p w:rsidR="00747A57" w:rsidRPr="003218BF" w:rsidRDefault="00747A57" w:rsidP="00747A57">
      <w:pPr>
        <w:numPr>
          <w:ilvl w:val="0"/>
          <w:numId w:val="4"/>
        </w:numPr>
        <w:tabs>
          <w:tab w:val="num" w:pos="720"/>
        </w:tabs>
        <w:overflowPunct w:val="0"/>
        <w:autoSpaceDE w:val="0"/>
        <w:autoSpaceDN w:val="0"/>
        <w:adjustRightInd w:val="0"/>
        <w:ind w:left="226" w:hanging="226"/>
        <w:jc w:val="both"/>
        <w:rPr>
          <w:rFonts w:cs="David"/>
          <w:rtl/>
        </w:rPr>
      </w:pPr>
      <w:r w:rsidRPr="003218BF">
        <w:rPr>
          <w:rFonts w:cs="David" w:hint="cs"/>
          <w:rtl/>
        </w:rPr>
        <w:t xml:space="preserve">להיות בעל </w:t>
      </w:r>
      <w:r w:rsidRPr="003218BF">
        <w:rPr>
          <w:rFonts w:cs="David" w:hint="cs"/>
          <w:b/>
          <w:bCs/>
          <w:rtl/>
        </w:rPr>
        <w:t>האישורים הנדרשים</w:t>
      </w:r>
      <w:r w:rsidRPr="003218BF">
        <w:rPr>
          <w:rFonts w:cs="David" w:hint="cs"/>
          <w:rtl/>
        </w:rPr>
        <w:t xml:space="preserve"> לפי חוק עסקאות גופים ציבוריים (אכיפת ניהול חשבונות ותשלומים חובת מס) תשל"ו – 1976.</w:t>
      </w:r>
    </w:p>
    <w:p w:rsidR="00747A57" w:rsidRPr="003218BF" w:rsidRDefault="00747A57" w:rsidP="00747A57">
      <w:pPr>
        <w:ind w:left="226" w:hanging="226"/>
        <w:jc w:val="both"/>
        <w:rPr>
          <w:rFonts w:cs="David"/>
        </w:rPr>
      </w:pPr>
    </w:p>
    <w:p w:rsidR="00747A57" w:rsidRPr="003218BF" w:rsidRDefault="00747A57" w:rsidP="00747A57">
      <w:pPr>
        <w:numPr>
          <w:ilvl w:val="0"/>
          <w:numId w:val="4"/>
        </w:numPr>
        <w:tabs>
          <w:tab w:val="num" w:pos="1440"/>
        </w:tabs>
        <w:overflowPunct w:val="0"/>
        <w:autoSpaceDE w:val="0"/>
        <w:autoSpaceDN w:val="0"/>
        <w:adjustRightInd w:val="0"/>
        <w:ind w:left="226" w:hanging="226"/>
        <w:jc w:val="both"/>
        <w:rPr>
          <w:rFonts w:cs="David"/>
        </w:rPr>
      </w:pPr>
      <w:r w:rsidRPr="003218BF">
        <w:rPr>
          <w:rFonts w:cs="David" w:hint="cs"/>
          <w:b/>
          <w:bCs/>
          <w:rtl/>
        </w:rPr>
        <w:t>לרכוש את מסמכי המכרז</w:t>
      </w:r>
      <w:r w:rsidRPr="003218B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מחברת "דקל מכרזים" בעלות של 500 שקל שתשולם ישירות באתר "דקל מכרזים" עפ"י הנחיות אופן הגשת ההצעה </w:t>
      </w:r>
      <w:r w:rsidRPr="003218BF">
        <w:rPr>
          <w:rFonts w:cs="David" w:hint="cs"/>
          <w:rtl/>
        </w:rPr>
        <w:t>.</w:t>
      </w:r>
    </w:p>
    <w:p w:rsidR="00747A57" w:rsidRPr="003218BF" w:rsidRDefault="00747A57" w:rsidP="00747A57">
      <w:pPr>
        <w:ind w:left="226" w:hanging="226"/>
        <w:jc w:val="both"/>
        <w:rPr>
          <w:rFonts w:cs="David"/>
        </w:rPr>
      </w:pPr>
    </w:p>
    <w:p w:rsidR="00747A57" w:rsidRPr="00747A57" w:rsidRDefault="00747A57" w:rsidP="00747A57">
      <w:pPr>
        <w:numPr>
          <w:ilvl w:val="0"/>
          <w:numId w:val="4"/>
        </w:numPr>
        <w:tabs>
          <w:tab w:val="num" w:pos="1440"/>
        </w:tabs>
        <w:overflowPunct w:val="0"/>
        <w:autoSpaceDE w:val="0"/>
        <w:autoSpaceDN w:val="0"/>
        <w:adjustRightInd w:val="0"/>
        <w:ind w:left="226" w:hanging="226"/>
        <w:jc w:val="both"/>
        <w:rPr>
          <w:rFonts w:cs="David"/>
          <w:rtl/>
        </w:rPr>
      </w:pPr>
      <w:r w:rsidRPr="00747A57">
        <w:rPr>
          <w:rFonts w:cs="David" w:hint="cs"/>
          <w:rtl/>
        </w:rPr>
        <w:t xml:space="preserve">לעמוד בכל הדרישות </w:t>
      </w:r>
      <w:r w:rsidRPr="00747A57">
        <w:rPr>
          <w:rFonts w:cs="David" w:hint="cs"/>
          <w:b/>
          <w:bCs/>
          <w:rtl/>
        </w:rPr>
        <w:t xml:space="preserve">שבמפרט הטכני </w:t>
      </w:r>
      <w:r w:rsidRPr="00747A57">
        <w:rPr>
          <w:rFonts w:cs="David" w:hint="cs"/>
          <w:rtl/>
        </w:rPr>
        <w:t>ללא יוצא מן הכלל.</w:t>
      </w:r>
    </w:p>
    <w:p w:rsidR="00747A57" w:rsidRPr="00747A57" w:rsidRDefault="00747A57" w:rsidP="00747A57">
      <w:pPr>
        <w:ind w:right="1440"/>
        <w:jc w:val="both"/>
        <w:rPr>
          <w:rFonts w:cs="David"/>
        </w:rPr>
      </w:pPr>
    </w:p>
    <w:p w:rsidR="00747A57" w:rsidRPr="00747A57" w:rsidRDefault="00747A57" w:rsidP="00747A57">
      <w:pPr>
        <w:overflowPunct w:val="0"/>
        <w:autoSpaceDE w:val="0"/>
        <w:autoSpaceDN w:val="0"/>
        <w:adjustRightInd w:val="0"/>
        <w:ind w:left="1440" w:right="1440"/>
        <w:jc w:val="both"/>
        <w:rPr>
          <w:rFonts w:cs="David"/>
          <w:b/>
          <w:bCs/>
          <w:rtl/>
        </w:rPr>
      </w:pPr>
      <w:r w:rsidRPr="00747A57">
        <w:rPr>
          <w:rFonts w:cs="David" w:hint="cs"/>
          <w:b/>
          <w:bCs/>
          <w:rtl/>
        </w:rPr>
        <w:t>התנאים הינם מצטברים, הצעתו של קבלן שלא תעמוד באחד התנאים תדחה על הסף.</w:t>
      </w:r>
    </w:p>
    <w:p w:rsidR="007208D5" w:rsidRDefault="007208D5" w:rsidP="00084467">
      <w:pPr>
        <w:pStyle w:val="a8"/>
        <w:numPr>
          <w:ilvl w:val="0"/>
          <w:numId w:val="4"/>
        </w:numPr>
        <w:tabs>
          <w:tab w:val="clear" w:pos="2160"/>
          <w:tab w:val="num" w:pos="226"/>
        </w:tabs>
        <w:ind w:left="226" w:firstLine="0"/>
        <w:rPr>
          <w:rFonts w:hint="cs"/>
          <w:rtl/>
        </w:rPr>
      </w:pPr>
      <w:r w:rsidRPr="00EB7952">
        <w:rPr>
          <w:rFonts w:hint="cs"/>
          <w:sz w:val="22"/>
          <w:szCs w:val="22"/>
          <w:rtl/>
        </w:rPr>
        <w:t xml:space="preserve">השתתפות בסיור קבלנים, אשר יתקיים </w:t>
      </w:r>
      <w:r w:rsidR="00BF4D6D" w:rsidRPr="00EB7952">
        <w:rPr>
          <w:rFonts w:hint="cs"/>
          <w:sz w:val="22"/>
          <w:szCs w:val="22"/>
          <w:rtl/>
        </w:rPr>
        <w:t>במרכז לבריאות הנפש בטירת הכרמל ברח' האלה 17 בבניין ההנהלה</w:t>
      </w:r>
      <w:r w:rsidRPr="00EB7952">
        <w:rPr>
          <w:rFonts w:hint="cs"/>
          <w:sz w:val="22"/>
          <w:szCs w:val="22"/>
          <w:rtl/>
        </w:rPr>
        <w:t>,</w:t>
      </w:r>
      <w:r w:rsidRPr="00084467">
        <w:rPr>
          <w:rFonts w:hint="cs"/>
          <w:b/>
          <w:bCs/>
          <w:sz w:val="22"/>
          <w:szCs w:val="22"/>
          <w:rtl/>
        </w:rPr>
        <w:t xml:space="preserve"> </w:t>
      </w:r>
      <w:r w:rsidR="00E92D40" w:rsidRPr="00084467">
        <w:rPr>
          <w:rFonts w:hint="cs"/>
          <w:b/>
          <w:bCs/>
          <w:sz w:val="22"/>
          <w:szCs w:val="22"/>
          <w:rtl/>
        </w:rPr>
        <w:t>בתאריך</w:t>
      </w:r>
      <w:r w:rsidR="00E92D40" w:rsidRPr="00084467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084467" w:rsidRPr="00084467">
        <w:rPr>
          <w:rFonts w:hint="cs"/>
          <w:b/>
          <w:bCs/>
          <w:sz w:val="22"/>
          <w:szCs w:val="22"/>
          <w:u w:val="single"/>
          <w:rtl/>
        </w:rPr>
        <w:t xml:space="preserve">22/8/2016 </w:t>
      </w:r>
      <w:r w:rsidR="00747A57" w:rsidRPr="00084467">
        <w:rPr>
          <w:rFonts w:hint="cs"/>
          <w:b/>
          <w:bCs/>
          <w:sz w:val="22"/>
          <w:szCs w:val="22"/>
          <w:u w:val="single"/>
          <w:rtl/>
        </w:rPr>
        <w:t>_</w:t>
      </w:r>
      <w:r w:rsidRPr="00084467">
        <w:rPr>
          <w:rFonts w:hint="cs"/>
          <w:b/>
          <w:bCs/>
          <w:sz w:val="22"/>
          <w:szCs w:val="22"/>
          <w:rtl/>
        </w:rPr>
        <w:t xml:space="preserve">בשעה </w:t>
      </w:r>
      <w:r w:rsidR="00084467" w:rsidRPr="00084467">
        <w:rPr>
          <w:rFonts w:hint="cs"/>
          <w:b/>
          <w:bCs/>
          <w:sz w:val="22"/>
          <w:szCs w:val="22"/>
          <w:u w:val="single"/>
          <w:rtl/>
        </w:rPr>
        <w:t>10:00</w:t>
      </w:r>
      <w:r w:rsidRPr="00084467">
        <w:rPr>
          <w:rFonts w:hint="cs"/>
          <w:b/>
          <w:bCs/>
          <w:sz w:val="22"/>
          <w:szCs w:val="22"/>
          <w:rtl/>
        </w:rPr>
        <w:t>.</w:t>
      </w:r>
    </w:p>
    <w:p w:rsidR="00EB7952" w:rsidRPr="00747A57" w:rsidRDefault="00EB7952" w:rsidP="00EB7952">
      <w:pPr>
        <w:pStyle w:val="a8"/>
        <w:ind w:left="2160"/>
        <w:rPr>
          <w:rtl/>
        </w:rPr>
      </w:pPr>
    </w:p>
    <w:p w:rsidR="00EB7952" w:rsidRDefault="00EB7952" w:rsidP="00EB7952">
      <w:pPr>
        <w:spacing w:after="200" w:line="276" w:lineRule="auto"/>
        <w:ind w:left="360" w:hanging="3"/>
        <w:rPr>
          <w:rFonts w:cs="David" w:hint="cs"/>
          <w:rtl/>
        </w:rPr>
      </w:pPr>
      <w:r>
        <w:rPr>
          <w:rFonts w:hint="cs"/>
          <w:sz w:val="22"/>
          <w:szCs w:val="22"/>
          <w:rtl/>
        </w:rPr>
        <w:t>ט</w:t>
      </w:r>
      <w:r w:rsidR="007208D5" w:rsidRPr="00747A57">
        <w:rPr>
          <w:rFonts w:hint="cs"/>
          <w:sz w:val="22"/>
          <w:szCs w:val="22"/>
          <w:rtl/>
        </w:rPr>
        <w:t>.        </w:t>
      </w:r>
      <w:r>
        <w:rPr>
          <w:rFonts w:cs="David" w:hint="cs"/>
          <w:rtl/>
        </w:rPr>
        <w:t xml:space="preserve">את מסמכי המכרז ניתן לרכוש החל מתאריך: </w:t>
      </w:r>
      <w:r w:rsidRPr="00084467">
        <w:rPr>
          <w:rFonts w:cs="David" w:hint="cs"/>
          <w:b/>
          <w:bCs/>
          <w:sz w:val="28"/>
          <w:szCs w:val="28"/>
          <w:u w:val="single"/>
          <w:rtl/>
        </w:rPr>
        <w:t>7/8/2016</w:t>
      </w:r>
      <w:r w:rsidRPr="00084467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rtl/>
        </w:rPr>
        <w:t xml:space="preserve">משעה </w:t>
      </w:r>
      <w:r w:rsidRPr="00084467">
        <w:rPr>
          <w:rFonts w:cs="David" w:hint="cs"/>
          <w:b/>
          <w:bCs/>
          <w:sz w:val="28"/>
          <w:szCs w:val="28"/>
          <w:u w:val="single"/>
          <w:rtl/>
        </w:rPr>
        <w:t>08:00</w:t>
      </w:r>
      <w:r>
        <w:rPr>
          <w:rFonts w:cs="David" w:hint="cs"/>
          <w:rtl/>
        </w:rPr>
        <w:t xml:space="preserve"> ועד תאריך </w:t>
      </w:r>
      <w:r w:rsidRPr="00834D9D">
        <w:rPr>
          <w:rFonts w:cs="David"/>
          <w:b/>
          <w:bCs/>
          <w:u w:val="single"/>
        </w:rPr>
        <w:t>12/10/2016</w:t>
      </w:r>
      <w:r w:rsidRPr="00834D9D">
        <w:rPr>
          <w:rFonts w:cs="David" w:hint="cs"/>
          <w:b/>
          <w:bCs/>
          <w:u w:val="single"/>
          <w:rtl/>
        </w:rPr>
        <w:t>,</w:t>
      </w:r>
      <w:r>
        <w:rPr>
          <w:rFonts w:cs="David" w:hint="cs"/>
          <w:rtl/>
        </w:rPr>
        <w:t xml:space="preserve"> בשעה 12:00 אך ורק באתר האינטרנט "דקל מכרז" שכתובתו: </w:t>
      </w:r>
      <w:r>
        <w:rPr>
          <w:rFonts w:cs="David"/>
        </w:rPr>
        <w:t>www.dekelmichraz.co.il</w:t>
      </w:r>
      <w:r>
        <w:rPr>
          <w:rFonts w:cs="David" w:hint="cs"/>
          <w:rtl/>
        </w:rPr>
        <w:t xml:space="preserve"> (להלן: אתר האינטרנט) תמורת תשלום של  500 ₪ (בצירוף מע"מ) שלא יוחזרו בשום מקרה. </w:t>
      </w:r>
    </w:p>
    <w:p w:rsidR="00EB7952" w:rsidRPr="00E12259" w:rsidRDefault="00EB7952" w:rsidP="00EB7952">
      <w:pPr>
        <w:spacing w:after="200" w:line="276" w:lineRule="auto"/>
        <w:ind w:left="357"/>
        <w:rPr>
          <w:rFonts w:cs="David"/>
        </w:rPr>
      </w:pPr>
      <w:r>
        <w:rPr>
          <w:rFonts w:cs="David" w:hint="cs"/>
          <w:rtl/>
        </w:rPr>
        <w:t xml:space="preserve">ניתן לעיין בכל מסמכי המכרז (נוסח לעיון בלבד),  קודם לרכישתם באתר האינטרנט ללא עלות, במועדים בהם ניתן לרכוש את המכרז. </w:t>
      </w:r>
    </w:p>
    <w:p w:rsidR="00EB7952" w:rsidRPr="00EB7952" w:rsidRDefault="00EB7952" w:rsidP="00747A57">
      <w:pPr>
        <w:spacing w:before="100" w:beforeAutospacing="1" w:after="100" w:afterAutospacing="1"/>
        <w:ind w:left="509" w:hanging="578"/>
        <w:rPr>
          <w:rFonts w:hint="cs"/>
          <w:sz w:val="22"/>
          <w:szCs w:val="22"/>
          <w:rtl/>
        </w:rPr>
      </w:pPr>
    </w:p>
    <w:p w:rsidR="00EB7952" w:rsidRDefault="00EB7952" w:rsidP="00747A57">
      <w:pPr>
        <w:spacing w:before="100" w:beforeAutospacing="1" w:after="100" w:afterAutospacing="1"/>
        <w:ind w:left="509" w:hanging="578"/>
        <w:rPr>
          <w:rFonts w:hint="cs"/>
          <w:sz w:val="22"/>
          <w:szCs w:val="22"/>
          <w:rtl/>
        </w:rPr>
      </w:pPr>
    </w:p>
    <w:p w:rsidR="007208D5" w:rsidRPr="00747A57" w:rsidRDefault="007208D5" w:rsidP="00747A57">
      <w:pPr>
        <w:spacing w:before="100" w:beforeAutospacing="1" w:after="100" w:afterAutospacing="1"/>
        <w:ind w:left="509" w:hanging="578"/>
        <w:rPr>
          <w:sz w:val="22"/>
          <w:szCs w:val="22"/>
          <w:rtl/>
        </w:rPr>
      </w:pPr>
      <w:r w:rsidRPr="00747A57">
        <w:rPr>
          <w:rFonts w:hint="cs"/>
          <w:sz w:val="22"/>
          <w:szCs w:val="22"/>
          <w:rtl/>
        </w:rPr>
        <w:t xml:space="preserve"> </w:t>
      </w:r>
      <w:r w:rsidR="00EB7952">
        <w:rPr>
          <w:rFonts w:hint="cs"/>
          <w:sz w:val="22"/>
          <w:szCs w:val="22"/>
          <w:rtl/>
        </w:rPr>
        <w:t xml:space="preserve">י. </w:t>
      </w:r>
      <w:r w:rsidR="00EB7952">
        <w:rPr>
          <w:rFonts w:hint="cs"/>
          <w:sz w:val="22"/>
          <w:szCs w:val="22"/>
          <w:rtl/>
        </w:rPr>
        <w:tab/>
      </w:r>
      <w:r w:rsidRPr="00747A57">
        <w:rPr>
          <w:rFonts w:hint="cs"/>
          <w:sz w:val="22"/>
          <w:szCs w:val="22"/>
          <w:rtl/>
        </w:rPr>
        <w:t xml:space="preserve">נציג המשרד, אליו יש להפנות כל השאלות והבירורים ביחס למפרט זה, </w:t>
      </w:r>
      <w:r w:rsidR="00F77D89" w:rsidRPr="00747A57">
        <w:rPr>
          <w:rFonts w:hint="cs"/>
          <w:sz w:val="22"/>
          <w:szCs w:val="22"/>
          <w:rtl/>
        </w:rPr>
        <w:t>הוא : מר יוסי עדי מהנדס המרכז בטלפון : 04-8559252</w:t>
      </w:r>
      <w:r w:rsidR="001F13B8" w:rsidRPr="00747A57">
        <w:rPr>
          <w:rFonts w:hint="cs"/>
          <w:sz w:val="22"/>
          <w:szCs w:val="22"/>
          <w:rtl/>
        </w:rPr>
        <w:t xml:space="preserve"> או מר יניב בן דוד, </w:t>
      </w:r>
      <w:r w:rsidR="00747A57" w:rsidRPr="00747A57">
        <w:rPr>
          <w:rFonts w:hint="cs"/>
          <w:sz w:val="22"/>
          <w:szCs w:val="22"/>
          <w:rtl/>
        </w:rPr>
        <w:t xml:space="preserve">סגן מנהלת </w:t>
      </w:r>
      <w:proofErr w:type="spellStart"/>
      <w:r w:rsidR="00747A57" w:rsidRPr="00747A57">
        <w:rPr>
          <w:rFonts w:hint="cs"/>
          <w:sz w:val="22"/>
          <w:szCs w:val="22"/>
          <w:rtl/>
        </w:rPr>
        <w:t>אדמ</w:t>
      </w:r>
      <w:proofErr w:type="spellEnd"/>
      <w:r w:rsidR="00747A57" w:rsidRPr="00747A57">
        <w:rPr>
          <w:rFonts w:hint="cs"/>
          <w:sz w:val="22"/>
          <w:szCs w:val="22"/>
          <w:rtl/>
        </w:rPr>
        <w:t>'</w:t>
      </w:r>
      <w:r w:rsidR="001F13B8" w:rsidRPr="00747A57">
        <w:rPr>
          <w:rFonts w:hint="cs"/>
          <w:sz w:val="22"/>
          <w:szCs w:val="22"/>
          <w:rtl/>
        </w:rPr>
        <w:t xml:space="preserve"> בטלפון : 04-8559212 או באמצעות המייל : </w:t>
      </w:r>
      <w:r w:rsidR="001F13B8" w:rsidRPr="00747A57">
        <w:rPr>
          <w:sz w:val="22"/>
          <w:szCs w:val="22"/>
        </w:rPr>
        <w:t>yaniv.ben-david@ps</w:t>
      </w:r>
      <w:r w:rsidR="00747A57" w:rsidRPr="00747A57">
        <w:rPr>
          <w:sz w:val="22"/>
          <w:szCs w:val="22"/>
        </w:rPr>
        <w:t>mh</w:t>
      </w:r>
      <w:r w:rsidR="001F13B8" w:rsidRPr="00747A57">
        <w:rPr>
          <w:sz w:val="22"/>
          <w:szCs w:val="22"/>
        </w:rPr>
        <w:t>.health.gov.il</w:t>
      </w:r>
      <w:r w:rsidR="001F13B8" w:rsidRPr="00747A57">
        <w:rPr>
          <w:rFonts w:hint="cs"/>
          <w:sz w:val="22"/>
          <w:szCs w:val="22"/>
          <w:rtl/>
        </w:rPr>
        <w:t>.</w:t>
      </w:r>
    </w:p>
    <w:p w:rsidR="002D65AD" w:rsidRPr="00747A57" w:rsidRDefault="00EB7952" w:rsidP="002D65AD">
      <w:pPr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יא</w:t>
      </w:r>
      <w:r w:rsidR="00BF4D6D" w:rsidRPr="00747A57">
        <w:rPr>
          <w:rFonts w:hint="cs"/>
          <w:sz w:val="22"/>
          <w:szCs w:val="22"/>
          <w:rtl/>
        </w:rPr>
        <w:t>.  </w:t>
      </w:r>
      <w:r w:rsidR="00AA1327" w:rsidRPr="00747A57">
        <w:rPr>
          <w:rFonts w:hint="cs"/>
          <w:sz w:val="22"/>
          <w:szCs w:val="22"/>
          <w:rtl/>
        </w:rPr>
        <w:t xml:space="preserve">   </w:t>
      </w:r>
      <w:r w:rsidR="007208D5" w:rsidRPr="00747A57">
        <w:rPr>
          <w:rFonts w:hint="cs"/>
          <w:sz w:val="22"/>
          <w:szCs w:val="22"/>
          <w:rtl/>
        </w:rPr>
        <w:t xml:space="preserve">   את ההצעות יש למסור על גבי </w:t>
      </w:r>
      <w:r w:rsidR="002D65AD" w:rsidRPr="00747A57">
        <w:rPr>
          <w:rFonts w:hint="cs"/>
          <w:sz w:val="22"/>
          <w:szCs w:val="22"/>
          <w:rtl/>
        </w:rPr>
        <w:t>חוברת</w:t>
      </w:r>
      <w:r w:rsidR="007208D5" w:rsidRPr="00747A57">
        <w:rPr>
          <w:rFonts w:hint="cs"/>
          <w:sz w:val="22"/>
          <w:szCs w:val="22"/>
          <w:rtl/>
        </w:rPr>
        <w:t xml:space="preserve"> המכרז </w:t>
      </w:r>
      <w:r w:rsidR="002D65AD" w:rsidRPr="00747A57">
        <w:rPr>
          <w:rFonts w:hint="cs"/>
          <w:sz w:val="22"/>
          <w:szCs w:val="22"/>
          <w:rtl/>
        </w:rPr>
        <w:t>ולהכניסן ל</w:t>
      </w:r>
      <w:r w:rsidR="007208D5" w:rsidRPr="00747A57">
        <w:rPr>
          <w:rFonts w:hint="cs"/>
          <w:sz w:val="22"/>
          <w:szCs w:val="22"/>
          <w:rtl/>
        </w:rPr>
        <w:t>מעטפה סגורה לתיבת המכרזים, הנמצאת</w:t>
      </w:r>
      <w:r w:rsidR="00F77D89" w:rsidRPr="00747A57">
        <w:rPr>
          <w:rFonts w:hint="cs"/>
          <w:sz w:val="22"/>
          <w:szCs w:val="22"/>
          <w:rtl/>
        </w:rPr>
        <w:t xml:space="preserve"> במרכז </w:t>
      </w:r>
      <w:r w:rsidR="002D65AD" w:rsidRPr="00747A57">
        <w:rPr>
          <w:rFonts w:hint="cs"/>
          <w:sz w:val="22"/>
          <w:szCs w:val="22"/>
          <w:rtl/>
        </w:rPr>
        <w:t xml:space="preserve"> </w:t>
      </w:r>
    </w:p>
    <w:p w:rsidR="002D65AD" w:rsidRPr="00747A57" w:rsidRDefault="002D65AD" w:rsidP="00976931">
      <w:pPr>
        <w:jc w:val="both"/>
        <w:rPr>
          <w:sz w:val="22"/>
          <w:szCs w:val="22"/>
          <w:rtl/>
        </w:rPr>
      </w:pPr>
      <w:r w:rsidRPr="00747A57">
        <w:rPr>
          <w:rFonts w:hint="cs"/>
          <w:sz w:val="22"/>
          <w:szCs w:val="22"/>
          <w:rtl/>
        </w:rPr>
        <w:t xml:space="preserve">          </w:t>
      </w:r>
      <w:r w:rsidR="00F77D89" w:rsidRPr="00747A57">
        <w:rPr>
          <w:rFonts w:hint="cs"/>
          <w:sz w:val="22"/>
          <w:szCs w:val="22"/>
          <w:rtl/>
        </w:rPr>
        <w:t xml:space="preserve">לבריאות </w:t>
      </w:r>
      <w:r w:rsidR="00BF4D6D" w:rsidRPr="00747A57">
        <w:rPr>
          <w:rFonts w:hint="cs"/>
          <w:sz w:val="22"/>
          <w:szCs w:val="22"/>
          <w:rtl/>
        </w:rPr>
        <w:t xml:space="preserve"> </w:t>
      </w:r>
      <w:r w:rsidR="00F77D89" w:rsidRPr="00747A57">
        <w:rPr>
          <w:rFonts w:hint="cs"/>
          <w:sz w:val="22"/>
          <w:szCs w:val="22"/>
          <w:rtl/>
        </w:rPr>
        <w:t xml:space="preserve">הנפש </w:t>
      </w:r>
      <w:r w:rsidR="00976931">
        <w:rPr>
          <w:rFonts w:hint="cs"/>
          <w:sz w:val="22"/>
          <w:szCs w:val="22"/>
          <w:rtl/>
        </w:rPr>
        <w:t>מעלה</w:t>
      </w:r>
      <w:r w:rsidR="00F77D89" w:rsidRPr="00747A57">
        <w:rPr>
          <w:rFonts w:hint="cs"/>
          <w:sz w:val="22"/>
          <w:szCs w:val="22"/>
          <w:rtl/>
        </w:rPr>
        <w:t xml:space="preserve"> הכרמל רח' האלה 17 , בבניין ההנהלה </w:t>
      </w:r>
      <w:r w:rsidR="00AA1327" w:rsidRPr="00747A57">
        <w:rPr>
          <w:rFonts w:hint="cs"/>
          <w:sz w:val="22"/>
          <w:szCs w:val="22"/>
          <w:rtl/>
        </w:rPr>
        <w:t xml:space="preserve">קומה ב' </w:t>
      </w:r>
      <w:r w:rsidR="00F77D89" w:rsidRPr="00747A57">
        <w:rPr>
          <w:rFonts w:hint="cs"/>
          <w:sz w:val="22"/>
          <w:szCs w:val="22"/>
          <w:rtl/>
        </w:rPr>
        <w:t xml:space="preserve">על יד לשכת המנהלת </w:t>
      </w:r>
    </w:p>
    <w:p w:rsidR="00747A57" w:rsidRPr="00747A57" w:rsidRDefault="002D65AD" w:rsidP="00747A57">
      <w:pPr>
        <w:jc w:val="both"/>
        <w:rPr>
          <w:b/>
          <w:bCs/>
          <w:sz w:val="22"/>
          <w:szCs w:val="22"/>
          <w:rtl/>
        </w:rPr>
      </w:pPr>
      <w:r w:rsidRPr="00747A57">
        <w:rPr>
          <w:rFonts w:hint="cs"/>
          <w:sz w:val="22"/>
          <w:szCs w:val="22"/>
          <w:rtl/>
        </w:rPr>
        <w:t xml:space="preserve">          </w:t>
      </w:r>
      <w:r w:rsidR="00F77D89" w:rsidRPr="00747A57">
        <w:rPr>
          <w:rFonts w:hint="cs"/>
          <w:sz w:val="22"/>
          <w:szCs w:val="22"/>
          <w:rtl/>
        </w:rPr>
        <w:t>האדמינ</w:t>
      </w:r>
      <w:r w:rsidR="00093E9D" w:rsidRPr="00747A57">
        <w:rPr>
          <w:rFonts w:hint="cs"/>
          <w:sz w:val="22"/>
          <w:szCs w:val="22"/>
          <w:rtl/>
        </w:rPr>
        <w:t>י</w:t>
      </w:r>
      <w:r w:rsidR="00F77D89" w:rsidRPr="00747A57">
        <w:rPr>
          <w:rFonts w:hint="cs"/>
          <w:sz w:val="22"/>
          <w:szCs w:val="22"/>
          <w:rtl/>
        </w:rPr>
        <w:t>ס</w:t>
      </w:r>
      <w:r w:rsidR="00093E9D" w:rsidRPr="00747A57">
        <w:rPr>
          <w:rFonts w:hint="cs"/>
          <w:sz w:val="22"/>
          <w:szCs w:val="22"/>
          <w:rtl/>
        </w:rPr>
        <w:t>ט</w:t>
      </w:r>
      <w:r w:rsidR="00F77D89" w:rsidRPr="00747A57">
        <w:rPr>
          <w:rFonts w:hint="cs"/>
          <w:sz w:val="22"/>
          <w:szCs w:val="22"/>
          <w:rtl/>
        </w:rPr>
        <w:t xml:space="preserve">רטיבית </w:t>
      </w:r>
      <w:r w:rsidRPr="00747A57">
        <w:rPr>
          <w:rFonts w:hint="cs"/>
          <w:sz w:val="22"/>
          <w:szCs w:val="22"/>
          <w:rtl/>
        </w:rPr>
        <w:t xml:space="preserve">. על </w:t>
      </w:r>
      <w:r w:rsidR="00AA1327" w:rsidRPr="00747A57">
        <w:rPr>
          <w:rFonts w:hint="cs"/>
          <w:sz w:val="22"/>
          <w:szCs w:val="22"/>
          <w:rtl/>
        </w:rPr>
        <w:t>המעטפה</w:t>
      </w:r>
      <w:r w:rsidR="00BF4D6D" w:rsidRPr="00747A57">
        <w:rPr>
          <w:rFonts w:hint="cs"/>
          <w:sz w:val="22"/>
          <w:szCs w:val="22"/>
          <w:rtl/>
        </w:rPr>
        <w:t xml:space="preserve"> </w:t>
      </w:r>
      <w:r w:rsidR="007208D5" w:rsidRPr="00747A57">
        <w:rPr>
          <w:rFonts w:hint="cs"/>
          <w:sz w:val="22"/>
          <w:szCs w:val="22"/>
          <w:rtl/>
        </w:rPr>
        <w:t>יש לציין: "</w:t>
      </w:r>
      <w:r w:rsidR="00093E9D" w:rsidRPr="00747A57">
        <w:rPr>
          <w:rFonts w:hint="cs"/>
          <w:b/>
          <w:bCs/>
          <w:sz w:val="22"/>
          <w:szCs w:val="22"/>
          <w:u w:val="single"/>
          <w:rtl/>
        </w:rPr>
        <w:t xml:space="preserve">מכרז מס' </w:t>
      </w:r>
      <w:r w:rsidR="00747A57" w:rsidRPr="00747A57">
        <w:rPr>
          <w:rFonts w:hint="cs"/>
          <w:b/>
          <w:bCs/>
          <w:sz w:val="22"/>
          <w:szCs w:val="22"/>
          <w:u w:val="single"/>
          <w:rtl/>
        </w:rPr>
        <w:t>1</w:t>
      </w:r>
      <w:r w:rsidR="00093E9D" w:rsidRPr="00747A57">
        <w:rPr>
          <w:rFonts w:hint="cs"/>
          <w:b/>
          <w:bCs/>
          <w:sz w:val="22"/>
          <w:szCs w:val="22"/>
          <w:u w:val="single"/>
          <w:rtl/>
        </w:rPr>
        <w:t>/201</w:t>
      </w:r>
      <w:r w:rsidR="00747A57" w:rsidRPr="00747A57">
        <w:rPr>
          <w:rFonts w:hint="cs"/>
          <w:b/>
          <w:bCs/>
          <w:sz w:val="22"/>
          <w:szCs w:val="22"/>
          <w:u w:val="single"/>
          <w:rtl/>
        </w:rPr>
        <w:t>6</w:t>
      </w:r>
      <w:r w:rsidR="00093E9D" w:rsidRPr="00747A57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747A57" w:rsidRPr="00747A57">
        <w:rPr>
          <w:rFonts w:hint="cs"/>
          <w:b/>
          <w:bCs/>
          <w:sz w:val="22"/>
          <w:szCs w:val="22"/>
          <w:rtl/>
        </w:rPr>
        <w:t xml:space="preserve">תוספת יחידת קירור מים 300 טון   </w:t>
      </w:r>
    </w:p>
    <w:p w:rsidR="002D65AD" w:rsidRPr="00747A57" w:rsidRDefault="00747A57" w:rsidP="00747A57">
      <w:pPr>
        <w:jc w:val="both"/>
        <w:rPr>
          <w:b/>
          <w:bCs/>
          <w:sz w:val="22"/>
          <w:szCs w:val="22"/>
          <w:u w:val="single"/>
          <w:rtl/>
        </w:rPr>
      </w:pPr>
      <w:r w:rsidRPr="00747A57">
        <w:rPr>
          <w:rFonts w:hint="cs"/>
          <w:b/>
          <w:bCs/>
          <w:sz w:val="22"/>
          <w:szCs w:val="22"/>
          <w:rtl/>
        </w:rPr>
        <w:t xml:space="preserve">         קירור" </w:t>
      </w:r>
      <w:r w:rsidR="00AA1327" w:rsidRPr="00747A57">
        <w:rPr>
          <w:rFonts w:hint="cs"/>
          <w:sz w:val="22"/>
          <w:szCs w:val="22"/>
          <w:rtl/>
        </w:rPr>
        <w:t xml:space="preserve">בלבד, </w:t>
      </w:r>
      <w:r w:rsidR="007208D5" w:rsidRPr="00747A57">
        <w:rPr>
          <w:rFonts w:hint="cs"/>
          <w:sz w:val="22"/>
          <w:szCs w:val="22"/>
          <w:rtl/>
        </w:rPr>
        <w:t xml:space="preserve">ללא שם המציע או כל פרט מזהה אחר על פניה. כל עמוד בעותק המקורי </w:t>
      </w:r>
    </w:p>
    <w:p w:rsidR="007208D5" w:rsidRPr="00747A57" w:rsidRDefault="002D65AD" w:rsidP="002D65AD">
      <w:pPr>
        <w:jc w:val="both"/>
        <w:rPr>
          <w:sz w:val="22"/>
          <w:szCs w:val="22"/>
          <w:rtl/>
        </w:rPr>
      </w:pPr>
      <w:r w:rsidRPr="00747A57">
        <w:rPr>
          <w:rFonts w:hint="cs"/>
          <w:sz w:val="22"/>
          <w:szCs w:val="22"/>
          <w:rtl/>
        </w:rPr>
        <w:lastRenderedPageBreak/>
        <w:t xml:space="preserve">          של ההצעה יוחתם בחתימה ו</w:t>
      </w:r>
      <w:r w:rsidR="007208D5" w:rsidRPr="00747A57">
        <w:rPr>
          <w:rFonts w:hint="cs"/>
          <w:sz w:val="22"/>
          <w:szCs w:val="22"/>
          <w:rtl/>
        </w:rPr>
        <w:t>חותמת המציע (כשהמציע תאגי</w:t>
      </w:r>
      <w:bookmarkStart w:id="0" w:name="_GoBack"/>
      <w:bookmarkEnd w:id="0"/>
      <w:r w:rsidR="007208D5" w:rsidRPr="00747A57">
        <w:rPr>
          <w:rFonts w:hint="cs"/>
          <w:sz w:val="22"/>
          <w:szCs w:val="22"/>
          <w:rtl/>
        </w:rPr>
        <w:t>ד – על-ידי מורשי החתימה).</w:t>
      </w:r>
    </w:p>
    <w:p w:rsidR="007208D5" w:rsidRPr="00747A57" w:rsidRDefault="007208D5" w:rsidP="00343439">
      <w:pPr>
        <w:spacing w:before="100" w:beforeAutospacing="1" w:after="100" w:afterAutospacing="1"/>
        <w:jc w:val="center"/>
        <w:rPr>
          <w:rtl/>
        </w:rPr>
      </w:pPr>
      <w:r w:rsidRPr="00747A57">
        <w:rPr>
          <w:rFonts w:hint="cs"/>
          <w:sz w:val="22"/>
          <w:szCs w:val="22"/>
          <w:rtl/>
        </w:rPr>
        <w:t xml:space="preserve">מועד אחרון למסירת ההצעות הוא </w:t>
      </w:r>
      <w:r w:rsidRPr="00343439">
        <w:rPr>
          <w:rFonts w:hint="cs"/>
          <w:b/>
          <w:bCs/>
          <w:sz w:val="22"/>
          <w:szCs w:val="22"/>
          <w:u w:val="single"/>
          <w:rtl/>
        </w:rPr>
        <w:t xml:space="preserve">יום </w:t>
      </w:r>
      <w:r w:rsidR="00343439" w:rsidRPr="00343439">
        <w:rPr>
          <w:rFonts w:hint="cs"/>
          <w:b/>
          <w:bCs/>
          <w:sz w:val="22"/>
          <w:szCs w:val="22"/>
          <w:u w:val="single"/>
          <w:rtl/>
        </w:rPr>
        <w:t>ה'</w:t>
      </w:r>
      <w:r w:rsidRPr="00343439">
        <w:rPr>
          <w:rFonts w:hint="cs"/>
          <w:b/>
          <w:bCs/>
          <w:sz w:val="22"/>
          <w:szCs w:val="22"/>
          <w:u w:val="single"/>
          <w:rtl/>
        </w:rPr>
        <w:t xml:space="preserve">, ה- </w:t>
      </w:r>
      <w:r w:rsidR="00343439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343439" w:rsidRPr="00343439">
        <w:rPr>
          <w:rFonts w:hint="cs"/>
          <w:b/>
          <w:bCs/>
          <w:sz w:val="22"/>
          <w:szCs w:val="22"/>
          <w:u w:val="single"/>
          <w:rtl/>
        </w:rPr>
        <w:t>13/10/2016</w:t>
      </w:r>
      <w:r w:rsidR="00343439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343439">
        <w:rPr>
          <w:rFonts w:hint="cs"/>
          <w:b/>
          <w:bCs/>
          <w:sz w:val="22"/>
          <w:szCs w:val="22"/>
          <w:u w:val="single"/>
          <w:rtl/>
        </w:rPr>
        <w:t>בשעה 1</w:t>
      </w:r>
      <w:r w:rsidR="00747A57" w:rsidRPr="00343439">
        <w:rPr>
          <w:rFonts w:hint="cs"/>
          <w:b/>
          <w:bCs/>
          <w:sz w:val="22"/>
          <w:szCs w:val="22"/>
          <w:u w:val="single"/>
          <w:rtl/>
        </w:rPr>
        <w:t>2</w:t>
      </w:r>
      <w:r w:rsidRPr="00343439">
        <w:rPr>
          <w:rFonts w:hint="cs"/>
          <w:b/>
          <w:bCs/>
          <w:sz w:val="22"/>
          <w:szCs w:val="22"/>
          <w:u w:val="single"/>
          <w:rtl/>
        </w:rPr>
        <w:t>:00.</w:t>
      </w:r>
      <w:r w:rsidRPr="00747A57">
        <w:rPr>
          <w:rFonts w:hint="cs"/>
          <w:b/>
          <w:bCs/>
          <w:sz w:val="22"/>
          <w:szCs w:val="22"/>
          <w:u w:val="single"/>
          <w:rtl/>
        </w:rPr>
        <w:br/>
        <w:t>הצעות שיגיעו לאחר מועד זה לא יתקבלו</w:t>
      </w:r>
      <w:r w:rsidRPr="00747A57">
        <w:rPr>
          <w:rFonts w:hint="cs"/>
          <w:b/>
          <w:bCs/>
          <w:sz w:val="22"/>
          <w:szCs w:val="22"/>
          <w:rtl/>
        </w:rPr>
        <w:t>.</w:t>
      </w:r>
    </w:p>
    <w:p w:rsidR="001F13B8" w:rsidRPr="00747A57" w:rsidRDefault="001F13B8" w:rsidP="005A3529">
      <w:pPr>
        <w:spacing w:before="100" w:beforeAutospacing="1" w:after="100" w:afterAutospacing="1"/>
        <w:jc w:val="center"/>
        <w:rPr>
          <w:rtl/>
        </w:rPr>
      </w:pPr>
      <w:proofErr w:type="spellStart"/>
      <w:r w:rsidRPr="00747A57">
        <w:rPr>
          <w:rFonts w:hint="cs"/>
          <w:rtl/>
        </w:rPr>
        <w:t>ט.ל.ח</w:t>
      </w:r>
      <w:proofErr w:type="spellEnd"/>
    </w:p>
    <w:p w:rsidR="00BF4D6D" w:rsidRPr="00747A57" w:rsidRDefault="00BF4D6D" w:rsidP="00EC3002">
      <w:pPr>
        <w:pStyle w:val="a3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bidi/>
        <w:jc w:val="both"/>
        <w:rPr>
          <w:sz w:val="22"/>
          <w:szCs w:val="22"/>
          <w:rtl/>
          <w:lang w:eastAsia="en-US"/>
        </w:rPr>
      </w:pPr>
      <w:r w:rsidRPr="00747A57">
        <w:rPr>
          <w:sz w:val="22"/>
          <w:szCs w:val="22"/>
          <w:rtl/>
          <w:lang w:eastAsia="en-US"/>
        </w:rPr>
        <w:t xml:space="preserve">הנוסח </w:t>
      </w:r>
      <w:r w:rsidR="00C415E5" w:rsidRPr="00747A57">
        <w:rPr>
          <w:rFonts w:hint="cs"/>
          <w:sz w:val="22"/>
          <w:szCs w:val="22"/>
          <w:rtl/>
          <w:lang w:eastAsia="en-US"/>
        </w:rPr>
        <w:t>,</w:t>
      </w:r>
      <w:r w:rsidRPr="00747A57">
        <w:rPr>
          <w:sz w:val="22"/>
          <w:szCs w:val="22"/>
          <w:rtl/>
          <w:lang w:eastAsia="en-US"/>
        </w:rPr>
        <w:t>הדר</w:t>
      </w:r>
      <w:r w:rsidRPr="00747A57">
        <w:rPr>
          <w:rFonts w:hint="cs"/>
          <w:sz w:val="22"/>
          <w:szCs w:val="22"/>
          <w:rtl/>
          <w:lang w:eastAsia="en-US"/>
        </w:rPr>
        <w:t>יש</w:t>
      </w:r>
      <w:r w:rsidRPr="00747A57">
        <w:rPr>
          <w:sz w:val="22"/>
          <w:szCs w:val="22"/>
          <w:rtl/>
          <w:lang w:eastAsia="en-US"/>
        </w:rPr>
        <w:t>ות ותנאי הסף המחייבים הם אך ורק הנמצאים במסמכי המכרז,ובמידה ותהיה סתירה בין נוסח הודעה זו לבין הנוסח של מסמכי המכרז,הנוסח המחייב יהיה רק לפי מסמכי המכרז</w:t>
      </w:r>
      <w:r w:rsidRPr="00747A57">
        <w:rPr>
          <w:rFonts w:hint="cs"/>
          <w:sz w:val="22"/>
          <w:szCs w:val="22"/>
          <w:rtl/>
          <w:lang w:eastAsia="en-US"/>
        </w:rPr>
        <w:t xml:space="preserve"> </w:t>
      </w:r>
      <w:r w:rsidR="00BC5DC9" w:rsidRPr="00747A57">
        <w:rPr>
          <w:rFonts w:hint="cs"/>
          <w:sz w:val="22"/>
          <w:szCs w:val="22"/>
          <w:rtl/>
          <w:lang w:eastAsia="en-US"/>
        </w:rPr>
        <w:t>.</w:t>
      </w:r>
    </w:p>
    <w:p w:rsidR="00BF4D6D" w:rsidRPr="00747A57" w:rsidRDefault="00BF4D6D" w:rsidP="00BF4D6D">
      <w:pPr>
        <w:pStyle w:val="a5"/>
        <w:framePr w:hSpace="0" w:wrap="auto" w:vAnchor="margin" w:xAlign="left" w:yAlign="inlin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bidi/>
        <w:jc w:val="both"/>
        <w:rPr>
          <w:rFonts w:cs="David"/>
          <w:sz w:val="16"/>
          <w:szCs w:val="16"/>
          <w:lang w:eastAsia="en-US"/>
        </w:rPr>
      </w:pPr>
    </w:p>
    <w:p w:rsidR="00DF7983" w:rsidRPr="00BF4D6D" w:rsidRDefault="00DF7983"/>
    <w:sectPr w:rsidR="00DF7983" w:rsidRPr="00BF4D6D" w:rsidSect="00C306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N Bullet">
    <w:charset w:val="B1"/>
    <w:family w:val="auto"/>
    <w:pitch w:val="variable"/>
    <w:sig w:usb0="00001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70A13"/>
    <w:multiLevelType w:val="hybridMultilevel"/>
    <w:tmpl w:val="8020AAC4"/>
    <w:lvl w:ilvl="0" w:tplc="CDEC5FB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992A59F6">
      <w:start w:val="1"/>
      <w:numFmt w:val="decimal"/>
      <w:lvlText w:val="%2)"/>
      <w:lvlJc w:val="left"/>
      <w:pPr>
        <w:tabs>
          <w:tab w:val="num" w:pos="1605"/>
        </w:tabs>
        <w:ind w:left="1605" w:hanging="525"/>
      </w:pPr>
      <w:rPr>
        <w:rFonts w:hint="default"/>
      </w:rPr>
    </w:lvl>
    <w:lvl w:ilvl="2" w:tplc="44C83ACC">
      <w:start w:val="6"/>
      <w:numFmt w:val="decimal"/>
      <w:lvlText w:val="%3)"/>
      <w:lvlJc w:val="left"/>
      <w:pPr>
        <w:tabs>
          <w:tab w:val="num" w:pos="2430"/>
        </w:tabs>
        <w:ind w:left="2430" w:hanging="450"/>
      </w:pPr>
      <w:rPr>
        <w:rFonts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2C1E2450"/>
    <w:multiLevelType w:val="multilevel"/>
    <w:tmpl w:val="FB1027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716"/>
        </w:tabs>
        <w:ind w:left="1716" w:hanging="661"/>
      </w:pPr>
      <w:rPr>
        <w:rFonts w:hint="default"/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rFonts w:hint="default"/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rFonts w:hint="default"/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rFonts w:hint="default"/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  <w:rPr>
        <w:rFonts w:hint="default"/>
      </w:rPr>
    </w:lvl>
  </w:abstractNum>
  <w:abstractNum w:abstractNumId="2">
    <w:nsid w:val="6193103D"/>
    <w:multiLevelType w:val="hybridMultilevel"/>
    <w:tmpl w:val="FCDE812C"/>
    <w:lvl w:ilvl="0" w:tplc="151C135C">
      <w:start w:val="2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D35596F"/>
    <w:multiLevelType w:val="hybridMultilevel"/>
    <w:tmpl w:val="85269FEE"/>
    <w:lvl w:ilvl="0" w:tplc="FFFFFFFF">
      <w:start w:val="5"/>
      <w:numFmt w:val="hebrew1"/>
      <w:lvlText w:val="%1."/>
      <w:lvlJc w:val="left"/>
      <w:pPr>
        <w:tabs>
          <w:tab w:val="num" w:pos="2160"/>
        </w:tabs>
        <w:ind w:left="2160" w:right="1440" w:hanging="720"/>
      </w:pPr>
      <w:rPr>
        <w:rFonts w:hint="default"/>
      </w:rPr>
    </w:lvl>
    <w:lvl w:ilvl="1" w:tplc="FFFFFFFF">
      <w:start w:val="3"/>
      <w:numFmt w:val="decimal"/>
      <w:lvlText w:val="(%2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righ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righ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right="684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8D5"/>
    <w:rsid w:val="00016DF7"/>
    <w:rsid w:val="00045854"/>
    <w:rsid w:val="00084467"/>
    <w:rsid w:val="00093E9D"/>
    <w:rsid w:val="000F1C81"/>
    <w:rsid w:val="001E07C3"/>
    <w:rsid w:val="001F13B8"/>
    <w:rsid w:val="00254358"/>
    <w:rsid w:val="00254C0E"/>
    <w:rsid w:val="002933BD"/>
    <w:rsid w:val="002D65AD"/>
    <w:rsid w:val="002D7BE5"/>
    <w:rsid w:val="00343439"/>
    <w:rsid w:val="003711C8"/>
    <w:rsid w:val="004665EF"/>
    <w:rsid w:val="004F1067"/>
    <w:rsid w:val="005A3529"/>
    <w:rsid w:val="00607D14"/>
    <w:rsid w:val="006D45E2"/>
    <w:rsid w:val="006F60B4"/>
    <w:rsid w:val="007208D5"/>
    <w:rsid w:val="00733141"/>
    <w:rsid w:val="00747A57"/>
    <w:rsid w:val="007A1B7B"/>
    <w:rsid w:val="007B0569"/>
    <w:rsid w:val="007F4331"/>
    <w:rsid w:val="0086713E"/>
    <w:rsid w:val="00970578"/>
    <w:rsid w:val="00975469"/>
    <w:rsid w:val="00976931"/>
    <w:rsid w:val="00991B46"/>
    <w:rsid w:val="009D5086"/>
    <w:rsid w:val="00A900BA"/>
    <w:rsid w:val="00AA1327"/>
    <w:rsid w:val="00B638F8"/>
    <w:rsid w:val="00BC5DC9"/>
    <w:rsid w:val="00BF4D6D"/>
    <w:rsid w:val="00C306A5"/>
    <w:rsid w:val="00C415E5"/>
    <w:rsid w:val="00C53DE4"/>
    <w:rsid w:val="00DA65E5"/>
    <w:rsid w:val="00DE5653"/>
    <w:rsid w:val="00DF7983"/>
    <w:rsid w:val="00E92D40"/>
    <w:rsid w:val="00EB7952"/>
    <w:rsid w:val="00EC3002"/>
    <w:rsid w:val="00EF599C"/>
    <w:rsid w:val="00F77D89"/>
    <w:rsid w:val="00FA32D1"/>
    <w:rsid w:val="00FA3511"/>
    <w:rsid w:val="00FC5B43"/>
    <w:rsid w:val="00FD0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7208D5"/>
    <w:rPr>
      <w:rFonts w:ascii="Arial" w:hAnsi="Arial" w:cs="Arial" w:hint="default"/>
      <w:color w:val="00336B"/>
      <w:u w:val="single"/>
    </w:rPr>
  </w:style>
  <w:style w:type="paragraph" w:styleId="a3">
    <w:name w:val="footer"/>
    <w:basedOn w:val="a"/>
    <w:link w:val="a4"/>
    <w:rsid w:val="00BF4D6D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link w:val="a3"/>
    <w:rsid w:val="00BF4D6D"/>
    <w:rPr>
      <w:lang w:eastAsia="he-IL"/>
    </w:rPr>
  </w:style>
  <w:style w:type="paragraph" w:styleId="a5">
    <w:name w:val="caption"/>
    <w:basedOn w:val="a"/>
    <w:next w:val="a"/>
    <w:qFormat/>
    <w:rsid w:val="00BF4D6D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Balloon Text"/>
    <w:basedOn w:val="a"/>
    <w:link w:val="a7"/>
    <w:rsid w:val="006F60B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F60B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B79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7208D5"/>
    <w:rPr>
      <w:rFonts w:ascii="Arial" w:hAnsi="Arial" w:cs="Arial" w:hint="default"/>
      <w:color w:val="00336B"/>
      <w:u w:val="single"/>
    </w:rPr>
  </w:style>
  <w:style w:type="paragraph" w:styleId="a3">
    <w:name w:val="footer"/>
    <w:basedOn w:val="a"/>
    <w:link w:val="a4"/>
    <w:rsid w:val="00BF4D6D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link w:val="a3"/>
    <w:rsid w:val="00BF4D6D"/>
    <w:rPr>
      <w:lang w:eastAsia="he-IL"/>
    </w:rPr>
  </w:style>
  <w:style w:type="paragraph" w:styleId="a5">
    <w:name w:val="caption"/>
    <w:basedOn w:val="a"/>
    <w:next w:val="a"/>
    <w:qFormat/>
    <w:rsid w:val="00BF4D6D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Balloon Text"/>
    <w:basedOn w:val="a"/>
    <w:link w:val="a7"/>
    <w:rsid w:val="006F60B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F60B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B79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834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67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506</Words>
  <Characters>2532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3/2009</vt:lpstr>
    </vt:vector>
  </TitlesOfParts>
  <Company>מרכז לברחאות הנפש טירת כרמל</Company>
  <LinksUpToDate>false</LinksUpToDate>
  <CharactersWithSpaces>3032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3/2009</dc:title>
  <dc:creator>ben.david</dc:creator>
  <cp:lastModifiedBy>יניב בן-דוד</cp:lastModifiedBy>
  <cp:revision>8</cp:revision>
  <cp:lastPrinted>2010-05-09T12:08:00Z</cp:lastPrinted>
  <dcterms:created xsi:type="dcterms:W3CDTF">2016-08-02T06:51:00Z</dcterms:created>
  <dcterms:modified xsi:type="dcterms:W3CDTF">2016-08-04T05:47:00Z</dcterms:modified>
</cp:coreProperties>
</file>